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6B21" w:rsidRPr="00E65448" w:rsidRDefault="00DA6B21" w:rsidP="00DA6B21">
      <w:pPr>
        <w:jc w:val="right"/>
        <w:rPr>
          <w:sz w:val="28"/>
          <w:szCs w:val="28"/>
        </w:rPr>
      </w:pPr>
      <w:r>
        <w:rPr>
          <w:sz w:val="28"/>
          <w:szCs w:val="28"/>
        </w:rPr>
        <w:t>П</w:t>
      </w:r>
      <w:r w:rsidRPr="00E65448">
        <w:rPr>
          <w:sz w:val="28"/>
          <w:szCs w:val="28"/>
        </w:rPr>
        <w:t xml:space="preserve">риложение </w:t>
      </w:r>
    </w:p>
    <w:p w:rsidR="00DA6B21" w:rsidRPr="00E65448" w:rsidRDefault="00DA6B21" w:rsidP="00DA6B21">
      <w:pPr>
        <w:jc w:val="right"/>
        <w:rPr>
          <w:sz w:val="28"/>
          <w:szCs w:val="28"/>
        </w:rPr>
      </w:pPr>
      <w:r w:rsidRPr="00E65448">
        <w:rPr>
          <w:sz w:val="28"/>
          <w:szCs w:val="28"/>
        </w:rPr>
        <w:t xml:space="preserve">к постановлению администрации </w:t>
      </w:r>
    </w:p>
    <w:p w:rsidR="00DA6B21" w:rsidRPr="00E65448" w:rsidRDefault="00DA6B21" w:rsidP="00DA6B21">
      <w:pPr>
        <w:ind w:firstLine="708"/>
        <w:jc w:val="right"/>
        <w:rPr>
          <w:sz w:val="28"/>
          <w:szCs w:val="28"/>
        </w:rPr>
      </w:pPr>
      <w:r w:rsidRPr="00E65448">
        <w:rPr>
          <w:sz w:val="28"/>
          <w:szCs w:val="28"/>
        </w:rPr>
        <w:t xml:space="preserve">города Пыть-Яха </w:t>
      </w:r>
    </w:p>
    <w:p w:rsidR="00DA6B21" w:rsidRPr="00E65448" w:rsidRDefault="00DA6B21" w:rsidP="00DA6B21">
      <w:pPr>
        <w:ind w:left="5664" w:firstLine="708"/>
        <w:jc w:val="right"/>
        <w:rPr>
          <w:sz w:val="28"/>
          <w:szCs w:val="28"/>
        </w:rPr>
      </w:pPr>
      <w:r>
        <w:rPr>
          <w:sz w:val="28"/>
          <w:szCs w:val="28"/>
        </w:rPr>
        <w:t>от 18.12.2015 № 356-па</w:t>
      </w:r>
    </w:p>
    <w:p w:rsidR="00DA6B21" w:rsidRPr="00E65448" w:rsidRDefault="00DA6B21" w:rsidP="00DA6B21">
      <w:pPr>
        <w:jc w:val="center"/>
        <w:rPr>
          <w:sz w:val="28"/>
          <w:szCs w:val="28"/>
        </w:rPr>
      </w:pPr>
    </w:p>
    <w:p w:rsidR="00054587" w:rsidRDefault="00054587" w:rsidP="00DA6B21">
      <w:pPr>
        <w:jc w:val="center"/>
        <w:rPr>
          <w:sz w:val="28"/>
          <w:szCs w:val="28"/>
        </w:rPr>
      </w:pPr>
      <w:r>
        <w:rPr>
          <w:sz w:val="28"/>
          <w:szCs w:val="28"/>
        </w:rPr>
        <w:t>ПАСПОРТ</w:t>
      </w:r>
    </w:p>
    <w:p w:rsidR="00DA6B21" w:rsidRPr="00E65448" w:rsidRDefault="00DA6B21" w:rsidP="00DA6B21">
      <w:pPr>
        <w:jc w:val="center"/>
        <w:rPr>
          <w:sz w:val="28"/>
          <w:szCs w:val="28"/>
        </w:rPr>
      </w:pPr>
      <w:r w:rsidRPr="00E65448">
        <w:rPr>
          <w:sz w:val="28"/>
          <w:szCs w:val="28"/>
        </w:rPr>
        <w:t>Муниципальн</w:t>
      </w:r>
      <w:r w:rsidR="00054587">
        <w:rPr>
          <w:sz w:val="28"/>
          <w:szCs w:val="28"/>
        </w:rPr>
        <w:t xml:space="preserve">ой </w:t>
      </w:r>
      <w:r w:rsidRPr="00E65448">
        <w:rPr>
          <w:sz w:val="28"/>
          <w:szCs w:val="28"/>
        </w:rPr>
        <w:t>программ</w:t>
      </w:r>
      <w:r w:rsidR="00054587">
        <w:rPr>
          <w:sz w:val="28"/>
          <w:szCs w:val="28"/>
        </w:rPr>
        <w:t>ы</w:t>
      </w:r>
    </w:p>
    <w:p w:rsidR="00DA6B21" w:rsidRPr="00E65448" w:rsidRDefault="00DA6B21" w:rsidP="00DA6B21">
      <w:pPr>
        <w:jc w:val="center"/>
        <w:rPr>
          <w:sz w:val="28"/>
          <w:szCs w:val="28"/>
          <w:lang w:eastAsia="en-US"/>
        </w:rPr>
      </w:pPr>
      <w:r w:rsidRPr="00E65448">
        <w:rPr>
          <w:sz w:val="28"/>
          <w:szCs w:val="28"/>
          <w:lang w:eastAsia="en-US"/>
        </w:rPr>
        <w:t xml:space="preserve"> «Создание условий для обеспечения деятельности исполнительно-распорядительного органа местного самоуправления, развития муниципальной службы и резерва управленческих кадров в муниципальном образовании городской округ город Пыть-Ях на 2016-2020 годы»</w:t>
      </w:r>
    </w:p>
    <w:p w:rsidR="00DA6B21" w:rsidRPr="00E65448" w:rsidRDefault="00DA6B21" w:rsidP="00DA6B21">
      <w:pPr>
        <w:jc w:val="center"/>
        <w:rPr>
          <w:sz w:val="28"/>
          <w:szCs w:val="28"/>
        </w:rPr>
      </w:pPr>
    </w:p>
    <w:tbl>
      <w:tblPr>
        <w:tblW w:w="9552" w:type="dxa"/>
        <w:tblInd w:w="93" w:type="dxa"/>
        <w:tblLook w:val="00A0" w:firstRow="1" w:lastRow="0" w:firstColumn="1" w:lastColumn="0" w:noHBand="0" w:noVBand="0"/>
      </w:tblPr>
      <w:tblGrid>
        <w:gridCol w:w="4877"/>
        <w:gridCol w:w="4675"/>
      </w:tblGrid>
      <w:tr w:rsidR="00DA6B21" w:rsidRPr="00E65448" w:rsidTr="00613BA5">
        <w:trPr>
          <w:trHeight w:val="255"/>
        </w:trPr>
        <w:tc>
          <w:tcPr>
            <w:tcW w:w="9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B21" w:rsidRPr="00E65448" w:rsidRDefault="00DA6B21" w:rsidP="00613BA5">
            <w:pPr>
              <w:jc w:val="center"/>
              <w:rPr>
                <w:sz w:val="28"/>
                <w:szCs w:val="28"/>
              </w:rPr>
            </w:pPr>
            <w:r w:rsidRPr="00E65448">
              <w:rPr>
                <w:sz w:val="28"/>
                <w:szCs w:val="28"/>
              </w:rPr>
              <w:t>Паспорт муниципальной программы</w:t>
            </w:r>
          </w:p>
        </w:tc>
      </w:tr>
      <w:tr w:rsidR="00DA6B21" w:rsidRPr="00E65448" w:rsidTr="00613BA5">
        <w:trPr>
          <w:trHeight w:val="255"/>
        </w:trPr>
        <w:tc>
          <w:tcPr>
            <w:tcW w:w="4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B21" w:rsidRPr="00E65448" w:rsidRDefault="00DA6B21" w:rsidP="00613BA5">
            <w:pPr>
              <w:jc w:val="both"/>
              <w:rPr>
                <w:sz w:val="28"/>
                <w:szCs w:val="28"/>
              </w:rPr>
            </w:pPr>
            <w:r w:rsidRPr="00E65448">
              <w:rPr>
                <w:sz w:val="28"/>
                <w:szCs w:val="28"/>
              </w:rPr>
              <w:t>Наименование муниципальной программы</w:t>
            </w: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A6B21" w:rsidRPr="00E65448" w:rsidRDefault="00DA6B21" w:rsidP="00613BA5">
            <w:pPr>
              <w:jc w:val="both"/>
              <w:rPr>
                <w:sz w:val="28"/>
                <w:szCs w:val="28"/>
              </w:rPr>
            </w:pPr>
            <w:r w:rsidRPr="00E65448">
              <w:rPr>
                <w:sz w:val="28"/>
                <w:szCs w:val="28"/>
                <w:lang w:eastAsia="en-US"/>
              </w:rPr>
              <w:t>«Создание условий для обеспечения деятельности исполнительно-распорядительного органа местного самоуправления, развития муниципальной службы и резерва управленческих кадров в муниципальном образовании городской округ город Пыть-Ях на 2016-2020 годы»</w:t>
            </w:r>
          </w:p>
        </w:tc>
      </w:tr>
      <w:tr w:rsidR="00DA6B21" w:rsidRPr="00E65448" w:rsidTr="00613BA5">
        <w:trPr>
          <w:trHeight w:val="765"/>
        </w:trPr>
        <w:tc>
          <w:tcPr>
            <w:tcW w:w="4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B21" w:rsidRPr="00E65448" w:rsidRDefault="00DA6B21" w:rsidP="00613BA5">
            <w:pPr>
              <w:jc w:val="both"/>
              <w:rPr>
                <w:sz w:val="28"/>
                <w:szCs w:val="28"/>
              </w:rPr>
            </w:pPr>
            <w:r w:rsidRPr="00E65448">
              <w:rPr>
                <w:sz w:val="28"/>
                <w:szCs w:val="28"/>
              </w:rPr>
              <w:t>Дата утверждения муниципальной программы (наименование и номер соответствующего нормативного акта)</w:t>
            </w: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A6B21" w:rsidRPr="00E65448" w:rsidRDefault="00C54332" w:rsidP="00C5433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Постановление администрации города « Об утверждении муниципальной программы </w:t>
            </w:r>
            <w:r w:rsidRPr="00E65448">
              <w:rPr>
                <w:sz w:val="28"/>
                <w:szCs w:val="28"/>
                <w:lang w:eastAsia="en-US"/>
              </w:rPr>
              <w:t>«Создание условий для обеспечения деятельности исполнительно-распорядительного органа местного самоуправления, развития муниципальной службы и резерва управленческих кадров в муниципальном образовании городской округ город Пыть-Ях на 2016-2020 годы»</w:t>
            </w:r>
            <w:r>
              <w:rPr>
                <w:sz w:val="28"/>
                <w:szCs w:val="28"/>
                <w:lang w:eastAsia="en-US"/>
              </w:rPr>
              <w:t xml:space="preserve"> от </w:t>
            </w:r>
            <w:r>
              <w:rPr>
                <w:sz w:val="28"/>
                <w:szCs w:val="28"/>
              </w:rPr>
              <w:t>18.12.2015 № 356-па</w:t>
            </w:r>
          </w:p>
        </w:tc>
      </w:tr>
      <w:tr w:rsidR="00DA6B21" w:rsidRPr="00E65448" w:rsidTr="00613BA5">
        <w:trPr>
          <w:trHeight w:val="255"/>
        </w:trPr>
        <w:tc>
          <w:tcPr>
            <w:tcW w:w="4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B21" w:rsidRPr="00E65448" w:rsidRDefault="00DA6B21" w:rsidP="00613BA5">
            <w:pPr>
              <w:jc w:val="both"/>
              <w:rPr>
                <w:sz w:val="28"/>
                <w:szCs w:val="28"/>
              </w:rPr>
            </w:pPr>
            <w:r w:rsidRPr="00E65448">
              <w:rPr>
                <w:sz w:val="28"/>
                <w:szCs w:val="28"/>
              </w:rPr>
              <w:t>Ответственный исполнитель муниципальной программы</w:t>
            </w: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A6B21" w:rsidRDefault="00DA6B21" w:rsidP="00613BA5">
            <w:pPr>
              <w:jc w:val="both"/>
              <w:rPr>
                <w:sz w:val="28"/>
                <w:szCs w:val="28"/>
              </w:rPr>
            </w:pPr>
            <w:r w:rsidRPr="00E65448">
              <w:rPr>
                <w:sz w:val="28"/>
                <w:szCs w:val="28"/>
              </w:rPr>
              <w:t>Управление делами администрации города Пыть-Яха</w:t>
            </w:r>
            <w:r>
              <w:rPr>
                <w:sz w:val="28"/>
                <w:szCs w:val="28"/>
              </w:rPr>
              <w:t>.</w:t>
            </w:r>
          </w:p>
          <w:p w:rsidR="00DA6B21" w:rsidRPr="00E65448" w:rsidRDefault="00DA6B21" w:rsidP="00613BA5">
            <w:pPr>
              <w:jc w:val="both"/>
              <w:rPr>
                <w:sz w:val="28"/>
                <w:szCs w:val="28"/>
              </w:rPr>
            </w:pPr>
          </w:p>
        </w:tc>
      </w:tr>
      <w:tr w:rsidR="00DA6B21" w:rsidRPr="00E65448" w:rsidTr="00613BA5">
        <w:trPr>
          <w:trHeight w:val="255"/>
        </w:trPr>
        <w:tc>
          <w:tcPr>
            <w:tcW w:w="4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B21" w:rsidRPr="00E65448" w:rsidRDefault="00DA6B21" w:rsidP="00613BA5">
            <w:pPr>
              <w:jc w:val="both"/>
              <w:rPr>
                <w:sz w:val="28"/>
                <w:szCs w:val="28"/>
              </w:rPr>
            </w:pPr>
            <w:r w:rsidRPr="00E65448">
              <w:rPr>
                <w:sz w:val="28"/>
                <w:szCs w:val="28"/>
              </w:rPr>
              <w:t>Соисполнители муниципальной программы</w:t>
            </w: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A6B21" w:rsidRDefault="00DA6B21" w:rsidP="00613BA5">
            <w:pPr>
              <w:jc w:val="both"/>
              <w:rPr>
                <w:sz w:val="28"/>
                <w:szCs w:val="28"/>
              </w:rPr>
            </w:pPr>
            <w:r w:rsidRPr="00E65448">
              <w:rPr>
                <w:sz w:val="28"/>
                <w:szCs w:val="28"/>
              </w:rPr>
              <w:t>МКУ Дума  города Пыть-Я</w:t>
            </w:r>
            <w:bookmarkStart w:id="0" w:name="_GoBack"/>
            <w:bookmarkEnd w:id="0"/>
            <w:r w:rsidRPr="00E65448">
              <w:rPr>
                <w:sz w:val="28"/>
                <w:szCs w:val="28"/>
              </w:rPr>
              <w:t>ха</w:t>
            </w:r>
          </w:p>
          <w:p w:rsidR="00C54332" w:rsidRPr="00E65448" w:rsidRDefault="00C54332" w:rsidP="00613B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МКУ Администрация города Пыть-Яха</w:t>
            </w:r>
          </w:p>
          <w:p w:rsidR="00DA6B21" w:rsidRPr="00E65448" w:rsidRDefault="00DA6B21" w:rsidP="00613BA5">
            <w:pPr>
              <w:jc w:val="both"/>
              <w:rPr>
                <w:sz w:val="28"/>
                <w:szCs w:val="28"/>
              </w:rPr>
            </w:pPr>
            <w:r w:rsidRPr="00E65448">
              <w:rPr>
                <w:sz w:val="28"/>
                <w:szCs w:val="28"/>
              </w:rPr>
              <w:t>МКУ «Управление материально-технического обеспечения органов местного самоуправления г.</w:t>
            </w:r>
            <w:r w:rsidR="001D6E4C">
              <w:rPr>
                <w:sz w:val="28"/>
                <w:szCs w:val="28"/>
              </w:rPr>
              <w:t xml:space="preserve"> </w:t>
            </w:r>
            <w:r w:rsidRPr="00E65448">
              <w:rPr>
                <w:sz w:val="28"/>
                <w:szCs w:val="28"/>
              </w:rPr>
              <w:t>Пыть-Яха».</w:t>
            </w:r>
          </w:p>
        </w:tc>
      </w:tr>
      <w:tr w:rsidR="00DA6B21" w:rsidRPr="00E65448" w:rsidTr="00613BA5">
        <w:trPr>
          <w:trHeight w:val="255"/>
        </w:trPr>
        <w:tc>
          <w:tcPr>
            <w:tcW w:w="4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B21" w:rsidRPr="00E65448" w:rsidRDefault="00DA6B21" w:rsidP="00613BA5">
            <w:pPr>
              <w:jc w:val="both"/>
              <w:rPr>
                <w:sz w:val="28"/>
                <w:szCs w:val="28"/>
              </w:rPr>
            </w:pPr>
            <w:r w:rsidRPr="00E65448">
              <w:rPr>
                <w:sz w:val="28"/>
                <w:szCs w:val="28"/>
              </w:rPr>
              <w:lastRenderedPageBreak/>
              <w:t>Цели муниципальной программы</w:t>
            </w: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A6B21" w:rsidRDefault="00DA6B21" w:rsidP="00613BA5">
            <w:pPr>
              <w:jc w:val="both"/>
              <w:rPr>
                <w:sz w:val="28"/>
                <w:szCs w:val="28"/>
                <w:lang w:eastAsia="en-US"/>
              </w:rPr>
            </w:pPr>
            <w:r w:rsidRPr="00D60E6B">
              <w:rPr>
                <w:sz w:val="28"/>
                <w:szCs w:val="28"/>
                <w:lang w:eastAsia="en-US"/>
              </w:rPr>
              <w:t xml:space="preserve">1. </w:t>
            </w:r>
            <w:r w:rsidRPr="00D60E6B">
              <w:rPr>
                <w:sz w:val="28"/>
                <w:szCs w:val="28"/>
              </w:rPr>
              <w:t>Повышение качества функционирования и создание комфортных условий для стабильного функционирования органов местного самоуправления</w:t>
            </w:r>
            <w:r w:rsidRPr="00D60E6B">
              <w:rPr>
                <w:sz w:val="28"/>
                <w:szCs w:val="28"/>
                <w:lang w:eastAsia="en-US"/>
              </w:rPr>
              <w:t xml:space="preserve"> города Пыть-Яха.</w:t>
            </w:r>
          </w:p>
          <w:p w:rsidR="00DA6B21" w:rsidRPr="003249E5" w:rsidRDefault="00DA6B21" w:rsidP="00613BA5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3249E5">
              <w:rPr>
                <w:sz w:val="28"/>
                <w:szCs w:val="28"/>
                <w:lang w:eastAsia="en-US"/>
              </w:rPr>
              <w:t>2.</w:t>
            </w:r>
            <w:r w:rsidRPr="003249E5">
              <w:rPr>
                <w:sz w:val="28"/>
                <w:szCs w:val="28"/>
              </w:rPr>
              <w:t xml:space="preserve"> Обеспечение прав граждан в отдельных сферах жизнедеятельности.</w:t>
            </w:r>
          </w:p>
          <w:p w:rsidR="00DA6B21" w:rsidRPr="00D60E6B" w:rsidRDefault="00DA6B21" w:rsidP="00613B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Pr="00D60E6B">
              <w:rPr>
                <w:sz w:val="28"/>
                <w:szCs w:val="28"/>
              </w:rPr>
              <w:t xml:space="preserve">. </w:t>
            </w:r>
            <w:r w:rsidRPr="00D60E6B">
              <w:rPr>
                <w:sz w:val="28"/>
                <w:szCs w:val="28"/>
                <w:lang w:eastAsia="en-US"/>
              </w:rPr>
              <w:t>Повышение эффективности муниципальной службы в органах местного самоуправления городского округа города Пыть-Ях</w:t>
            </w:r>
          </w:p>
        </w:tc>
      </w:tr>
      <w:tr w:rsidR="00DA6B21" w:rsidRPr="00E65448" w:rsidTr="00613BA5">
        <w:trPr>
          <w:trHeight w:val="255"/>
        </w:trPr>
        <w:tc>
          <w:tcPr>
            <w:tcW w:w="4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B21" w:rsidRPr="00E65448" w:rsidRDefault="00DA6B21" w:rsidP="00613BA5">
            <w:pPr>
              <w:jc w:val="both"/>
              <w:rPr>
                <w:sz w:val="28"/>
                <w:szCs w:val="28"/>
              </w:rPr>
            </w:pPr>
            <w:r w:rsidRPr="00E65448">
              <w:rPr>
                <w:sz w:val="28"/>
                <w:szCs w:val="28"/>
              </w:rPr>
              <w:t>Задачи муниципальной программы</w:t>
            </w: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A6B21" w:rsidRDefault="00DA6B21" w:rsidP="00613BA5">
            <w:pPr>
              <w:jc w:val="both"/>
              <w:rPr>
                <w:sz w:val="28"/>
                <w:szCs w:val="28"/>
              </w:rPr>
            </w:pPr>
            <w:r w:rsidRPr="00E65448">
              <w:rPr>
                <w:sz w:val="28"/>
                <w:szCs w:val="28"/>
                <w:lang w:eastAsia="en-US"/>
              </w:rPr>
              <w:t>1. Обеспечение условий для о</w:t>
            </w:r>
            <w:r w:rsidRPr="00E65448">
              <w:rPr>
                <w:sz w:val="28"/>
                <w:szCs w:val="28"/>
              </w:rPr>
              <w:t>существления возложенных на администрацию города вопросов местного значения в соответствии с Уставом муниципального образования городской округ город Пыть-Ях.</w:t>
            </w:r>
          </w:p>
          <w:p w:rsidR="00DA6B21" w:rsidRPr="003249E5" w:rsidRDefault="00DA6B21" w:rsidP="00613BA5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szCs w:val="28"/>
              </w:rPr>
            </w:pPr>
            <w:r w:rsidRPr="003249E5">
              <w:rPr>
                <w:sz w:val="28"/>
                <w:szCs w:val="28"/>
              </w:rPr>
              <w:t>2. Реализация отдельных государственных полномочий и деятельности муниципального образования.</w:t>
            </w:r>
          </w:p>
          <w:p w:rsidR="00DA6B21" w:rsidRPr="00E65448" w:rsidRDefault="00DA6B21" w:rsidP="00613BA5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</w:t>
            </w:r>
            <w:r w:rsidRPr="00E65448">
              <w:rPr>
                <w:sz w:val="28"/>
                <w:szCs w:val="28"/>
                <w:lang w:eastAsia="en-US"/>
              </w:rPr>
              <w:t xml:space="preserve">. </w:t>
            </w:r>
            <w:r w:rsidRPr="00E65448">
              <w:rPr>
                <w:sz w:val="28"/>
                <w:szCs w:val="28"/>
              </w:rPr>
              <w:t>Повышение профессиональной компетентности муниципальных служащих и иных управленческих кадров города Пыть-Яха, обеспечение устойчивого развития кадрового потенциала и повышения эффективности деятельности органов местного самоуправления</w:t>
            </w:r>
            <w:r w:rsidRPr="00E65448">
              <w:rPr>
                <w:sz w:val="28"/>
                <w:szCs w:val="28"/>
                <w:lang w:eastAsia="en-US"/>
              </w:rPr>
              <w:t>.</w:t>
            </w:r>
          </w:p>
          <w:p w:rsidR="00DA6B21" w:rsidRPr="00E65448" w:rsidRDefault="00DA6B21" w:rsidP="00613BA5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4. </w:t>
            </w:r>
            <w:r w:rsidRPr="00E65448">
              <w:rPr>
                <w:sz w:val="28"/>
                <w:szCs w:val="28"/>
                <w:lang w:eastAsia="en-US"/>
              </w:rPr>
              <w:t xml:space="preserve">Обеспечение мер, способствующих повышению результативности и эффективности муниципальной службы, в том числе по </w:t>
            </w:r>
            <w:r w:rsidRPr="00E65448">
              <w:rPr>
                <w:sz w:val="28"/>
                <w:szCs w:val="28"/>
              </w:rPr>
              <w:t>предупреждению коррупции, выявлению и разрешению конфликта интересов в органах местного самоуправления.</w:t>
            </w:r>
          </w:p>
          <w:p w:rsidR="00DA6B21" w:rsidRPr="00E65448" w:rsidRDefault="00DA6B21" w:rsidP="00613BA5">
            <w:pPr>
              <w:tabs>
                <w:tab w:val="left" w:pos="426"/>
              </w:tabs>
              <w:jc w:val="both"/>
              <w:rPr>
                <w:sz w:val="28"/>
                <w:szCs w:val="28"/>
              </w:rPr>
            </w:pPr>
          </w:p>
        </w:tc>
      </w:tr>
      <w:tr w:rsidR="00DA6B21" w:rsidRPr="00E65448" w:rsidTr="00613BA5">
        <w:trPr>
          <w:trHeight w:val="420"/>
        </w:trPr>
        <w:tc>
          <w:tcPr>
            <w:tcW w:w="4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B21" w:rsidRPr="00E65448" w:rsidRDefault="00DA6B21" w:rsidP="00613BA5">
            <w:pPr>
              <w:jc w:val="both"/>
              <w:rPr>
                <w:sz w:val="28"/>
                <w:szCs w:val="28"/>
              </w:rPr>
            </w:pPr>
            <w:r w:rsidRPr="00E65448">
              <w:rPr>
                <w:sz w:val="28"/>
                <w:szCs w:val="28"/>
              </w:rPr>
              <w:t xml:space="preserve">Подпрограммы и (или) мероприятия </w:t>
            </w: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A6B21" w:rsidRPr="00D60E6B" w:rsidRDefault="00DA6B21" w:rsidP="00613BA5">
            <w:pPr>
              <w:jc w:val="both"/>
              <w:rPr>
                <w:sz w:val="28"/>
                <w:szCs w:val="28"/>
              </w:rPr>
            </w:pPr>
            <w:r w:rsidRPr="00D60E6B">
              <w:rPr>
                <w:sz w:val="28"/>
                <w:szCs w:val="28"/>
              </w:rPr>
              <w:t xml:space="preserve">1. Обеспечение выполнения полномочий и функций  администрации города Пыть-Яха и </w:t>
            </w:r>
            <w:r w:rsidRPr="00D60E6B">
              <w:rPr>
                <w:sz w:val="28"/>
                <w:szCs w:val="28"/>
              </w:rPr>
              <w:lastRenderedPageBreak/>
              <w:t>деятельности МКУ «УМТО г. Пыть-Яха».</w:t>
            </w:r>
          </w:p>
          <w:p w:rsidR="00DA6B21" w:rsidRPr="00D60E6B" w:rsidRDefault="00DA6B21" w:rsidP="00613BA5">
            <w:pPr>
              <w:jc w:val="both"/>
              <w:rPr>
                <w:sz w:val="28"/>
                <w:szCs w:val="28"/>
              </w:rPr>
            </w:pPr>
            <w:r w:rsidRPr="00D60E6B">
              <w:rPr>
                <w:sz w:val="28"/>
                <w:szCs w:val="28"/>
                <w:lang w:eastAsia="en-US"/>
              </w:rPr>
              <w:t>2. Повышение профессионального уровня кадрового состава органов местного самоуправления, эффективности и престижности муниципальной службы.</w:t>
            </w:r>
          </w:p>
        </w:tc>
      </w:tr>
      <w:tr w:rsidR="00DA6B21" w:rsidRPr="00E65448" w:rsidTr="00613BA5">
        <w:trPr>
          <w:trHeight w:val="255"/>
        </w:trPr>
        <w:tc>
          <w:tcPr>
            <w:tcW w:w="4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B21" w:rsidRPr="00E65448" w:rsidRDefault="00DA6B21" w:rsidP="00613BA5">
            <w:pPr>
              <w:jc w:val="both"/>
              <w:rPr>
                <w:sz w:val="28"/>
                <w:szCs w:val="28"/>
              </w:rPr>
            </w:pPr>
            <w:r w:rsidRPr="00E65448">
              <w:rPr>
                <w:sz w:val="28"/>
                <w:szCs w:val="28"/>
              </w:rPr>
              <w:lastRenderedPageBreak/>
              <w:t xml:space="preserve">Целевые показатели муниципальной программы </w:t>
            </w: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A6B21" w:rsidRPr="00E65448" w:rsidRDefault="00DA6B21" w:rsidP="00613BA5">
            <w:pPr>
              <w:jc w:val="both"/>
              <w:rPr>
                <w:sz w:val="28"/>
                <w:szCs w:val="28"/>
                <w:lang w:eastAsia="en-US"/>
              </w:rPr>
            </w:pPr>
            <w:r w:rsidRPr="00E65448">
              <w:rPr>
                <w:sz w:val="28"/>
                <w:szCs w:val="28"/>
                <w:lang w:eastAsia="en-US"/>
              </w:rPr>
              <w:t xml:space="preserve">1. </w:t>
            </w:r>
            <w:r>
              <w:rPr>
                <w:sz w:val="28"/>
                <w:szCs w:val="28"/>
                <w:lang w:eastAsia="en-US"/>
              </w:rPr>
              <w:t>Сохранение д</w:t>
            </w:r>
            <w:r w:rsidRPr="00E65448">
              <w:rPr>
                <w:sz w:val="28"/>
                <w:szCs w:val="28"/>
                <w:lang w:eastAsia="en-US"/>
              </w:rPr>
              <w:t>ол</w:t>
            </w:r>
            <w:r>
              <w:rPr>
                <w:sz w:val="28"/>
                <w:szCs w:val="28"/>
                <w:lang w:eastAsia="en-US"/>
              </w:rPr>
              <w:t>и</w:t>
            </w:r>
            <w:r w:rsidRPr="00E65448">
              <w:rPr>
                <w:sz w:val="28"/>
                <w:szCs w:val="28"/>
                <w:lang w:eastAsia="en-US"/>
              </w:rPr>
              <w:t xml:space="preserve"> реализованных вопросов местного значения, отдельных государственных полномочий, переданных в установленном порядке (%).</w:t>
            </w:r>
          </w:p>
          <w:p w:rsidR="00DA6B21" w:rsidRDefault="00DA6B21" w:rsidP="00613BA5">
            <w:pPr>
              <w:jc w:val="both"/>
              <w:rPr>
                <w:sz w:val="28"/>
                <w:szCs w:val="28"/>
                <w:lang w:eastAsia="en-US"/>
              </w:rPr>
            </w:pPr>
            <w:r w:rsidRPr="00E65448">
              <w:rPr>
                <w:sz w:val="28"/>
                <w:szCs w:val="28"/>
                <w:lang w:eastAsia="en-US"/>
              </w:rPr>
              <w:t xml:space="preserve">2. </w:t>
            </w:r>
            <w:r>
              <w:rPr>
                <w:sz w:val="28"/>
                <w:szCs w:val="28"/>
                <w:lang w:eastAsia="en-US"/>
              </w:rPr>
              <w:t>Сохранение уровня</w:t>
            </w:r>
            <w:r w:rsidRPr="00E65448">
              <w:rPr>
                <w:sz w:val="28"/>
                <w:szCs w:val="28"/>
                <w:lang w:eastAsia="en-US"/>
              </w:rPr>
              <w:t xml:space="preserve"> выполнения договорных обязательств по материально-техническому и организационному обеспечению деятельности администрации города (%).</w:t>
            </w:r>
          </w:p>
          <w:p w:rsidR="00DA6B21" w:rsidRPr="003249E5" w:rsidRDefault="00DA6B21" w:rsidP="00613BA5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3249E5">
              <w:rPr>
                <w:sz w:val="28"/>
                <w:szCs w:val="28"/>
              </w:rPr>
              <w:t>3. Увеличение количества совершаемых органами ЗАГС юридически значимых действий с 3018 до 14852.</w:t>
            </w:r>
          </w:p>
          <w:p w:rsidR="00DA6B21" w:rsidRPr="00D62E28" w:rsidRDefault="00DA6B21" w:rsidP="00613BA5">
            <w:pPr>
              <w:autoSpaceDE w:val="0"/>
              <w:autoSpaceDN w:val="0"/>
              <w:adjustRightInd w:val="0"/>
              <w:jc w:val="both"/>
              <w:rPr>
                <w:color w:val="FF0000"/>
                <w:sz w:val="28"/>
                <w:szCs w:val="28"/>
              </w:rPr>
            </w:pPr>
            <w:r>
              <w:rPr>
                <w:sz w:val="28"/>
                <w:szCs w:val="28"/>
                <w:lang w:eastAsia="en-US"/>
              </w:rPr>
              <w:t>4</w:t>
            </w:r>
            <w:r w:rsidRPr="00E65448">
              <w:rPr>
                <w:sz w:val="28"/>
                <w:szCs w:val="28"/>
                <w:lang w:eastAsia="en-US"/>
              </w:rPr>
              <w:t xml:space="preserve">. Увеличение доли муниципальных служащих, </w:t>
            </w:r>
            <w:r w:rsidRPr="00E65448">
              <w:rPr>
                <w:sz w:val="28"/>
                <w:szCs w:val="28"/>
              </w:rPr>
              <w:t>муниципальных служащих и иных управленческих кадров города Пыть-Яха</w:t>
            </w:r>
            <w:r w:rsidRPr="00E65448">
              <w:rPr>
                <w:sz w:val="28"/>
                <w:szCs w:val="28"/>
                <w:lang w:eastAsia="en-US"/>
              </w:rPr>
              <w:t>, прошедших дополнительное профессиональное образование с 65% до 100%.</w:t>
            </w:r>
          </w:p>
          <w:p w:rsidR="00DA6B21" w:rsidRPr="00E65448" w:rsidRDefault="00DA6B21" w:rsidP="00613BA5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5</w:t>
            </w:r>
            <w:r w:rsidRPr="00E65448">
              <w:rPr>
                <w:sz w:val="28"/>
                <w:szCs w:val="28"/>
                <w:lang w:eastAsia="en-US"/>
              </w:rPr>
              <w:t>. Увеличение доли лиц, назначенных на должности из кадрового резерва, резерва управленческих кадров, по результатам конкурса на замещение вакантных должностей муниципальной службы, от общего количества назначений на вакантные должности, с 58% до 75%</w:t>
            </w:r>
          </w:p>
          <w:p w:rsidR="00DA6B21" w:rsidRPr="00E65448" w:rsidRDefault="00DA6B21" w:rsidP="00613BA5">
            <w:pPr>
              <w:jc w:val="both"/>
              <w:rPr>
                <w:sz w:val="28"/>
                <w:szCs w:val="28"/>
                <w:highlight w:val="green"/>
              </w:rPr>
            </w:pPr>
            <w:r>
              <w:rPr>
                <w:sz w:val="28"/>
                <w:szCs w:val="28"/>
              </w:rPr>
              <w:t>6</w:t>
            </w:r>
            <w:r w:rsidRPr="00E65448">
              <w:rPr>
                <w:sz w:val="28"/>
                <w:szCs w:val="28"/>
              </w:rPr>
              <w:t>. Снижение количества коррупционных проявлений (нарушений ограничений и запретов, требований к служебному поведению) на муниципальной</w:t>
            </w:r>
            <w:r w:rsidRPr="00E65448">
              <w:rPr>
                <w:sz w:val="28"/>
                <w:szCs w:val="28"/>
                <w:lang w:eastAsia="en-US"/>
              </w:rPr>
              <w:t xml:space="preserve"> службе, с 13 до </w:t>
            </w:r>
            <w:r>
              <w:rPr>
                <w:sz w:val="28"/>
                <w:szCs w:val="28"/>
                <w:lang w:eastAsia="en-US"/>
              </w:rPr>
              <w:t>10</w:t>
            </w:r>
            <w:r w:rsidRPr="00E65448">
              <w:rPr>
                <w:sz w:val="28"/>
                <w:szCs w:val="28"/>
                <w:lang w:eastAsia="en-US"/>
              </w:rPr>
              <w:t xml:space="preserve"> (</w:t>
            </w:r>
            <w:r>
              <w:rPr>
                <w:sz w:val="28"/>
                <w:szCs w:val="28"/>
                <w:lang w:eastAsia="en-US"/>
              </w:rPr>
              <w:t xml:space="preserve">не менее чем </w:t>
            </w:r>
            <w:r w:rsidRPr="00E65448">
              <w:rPr>
                <w:sz w:val="28"/>
                <w:szCs w:val="28"/>
                <w:lang w:eastAsia="en-US"/>
              </w:rPr>
              <w:t>на 20%)</w:t>
            </w:r>
          </w:p>
        </w:tc>
      </w:tr>
      <w:tr w:rsidR="00DA6B21" w:rsidRPr="00E65448" w:rsidTr="00613BA5">
        <w:trPr>
          <w:trHeight w:val="255"/>
        </w:trPr>
        <w:tc>
          <w:tcPr>
            <w:tcW w:w="4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B21" w:rsidRPr="00E65448" w:rsidRDefault="00DA6B21" w:rsidP="00613BA5">
            <w:pPr>
              <w:jc w:val="both"/>
              <w:rPr>
                <w:sz w:val="28"/>
                <w:szCs w:val="28"/>
              </w:rPr>
            </w:pPr>
            <w:r w:rsidRPr="00E65448">
              <w:rPr>
                <w:sz w:val="28"/>
                <w:szCs w:val="28"/>
              </w:rPr>
              <w:lastRenderedPageBreak/>
              <w:t>Сроки реализации муниципальной программы</w:t>
            </w: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A6B21" w:rsidRPr="00E65448" w:rsidRDefault="00DA6B21" w:rsidP="00613BA5">
            <w:pPr>
              <w:rPr>
                <w:sz w:val="28"/>
                <w:szCs w:val="28"/>
              </w:rPr>
            </w:pPr>
            <w:r w:rsidRPr="00E65448">
              <w:rPr>
                <w:sz w:val="28"/>
                <w:szCs w:val="28"/>
                <w:lang w:eastAsia="en-US"/>
              </w:rPr>
              <w:t>2016-2020 годы</w:t>
            </w:r>
          </w:p>
        </w:tc>
      </w:tr>
      <w:tr w:rsidR="00DA6B21" w:rsidRPr="00E65448" w:rsidTr="00613BA5">
        <w:trPr>
          <w:trHeight w:val="3016"/>
        </w:trPr>
        <w:tc>
          <w:tcPr>
            <w:tcW w:w="4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B21" w:rsidRPr="00E65448" w:rsidRDefault="00DA6B21" w:rsidP="00613BA5">
            <w:pPr>
              <w:rPr>
                <w:sz w:val="28"/>
                <w:szCs w:val="28"/>
              </w:rPr>
            </w:pPr>
            <w:r w:rsidRPr="00E65448">
              <w:rPr>
                <w:sz w:val="28"/>
                <w:szCs w:val="28"/>
              </w:rPr>
              <w:t>Финансовое обеспечение муниципальной программы</w:t>
            </w: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A1533" w:rsidRDefault="00DA6B21" w:rsidP="003A1533">
            <w:pPr>
              <w:rPr>
                <w:sz w:val="28"/>
                <w:szCs w:val="28"/>
              </w:rPr>
            </w:pPr>
            <w:r w:rsidRPr="00E65448">
              <w:rPr>
                <w:sz w:val="28"/>
                <w:szCs w:val="28"/>
              </w:rPr>
              <w:t xml:space="preserve"> </w:t>
            </w:r>
            <w:r w:rsidR="003A1533" w:rsidRPr="00E65448">
              <w:rPr>
                <w:sz w:val="28"/>
                <w:szCs w:val="28"/>
              </w:rPr>
              <w:t>Общий объем финансирования программы за счет средств бюджета г.Пыть-Яха на 201</w:t>
            </w:r>
            <w:r w:rsidR="003A1533">
              <w:rPr>
                <w:sz w:val="28"/>
                <w:szCs w:val="28"/>
              </w:rPr>
              <w:t>6</w:t>
            </w:r>
            <w:r w:rsidR="003A1533" w:rsidRPr="00E65448">
              <w:rPr>
                <w:sz w:val="28"/>
                <w:szCs w:val="28"/>
              </w:rPr>
              <w:t xml:space="preserve">-2020 годы составляет: </w:t>
            </w:r>
            <w:r w:rsidR="003A1533">
              <w:rPr>
                <w:sz w:val="28"/>
                <w:szCs w:val="28"/>
              </w:rPr>
              <w:t xml:space="preserve">1 497 311,90 </w:t>
            </w:r>
            <w:r w:rsidR="003A1533" w:rsidRPr="00E65448">
              <w:rPr>
                <w:sz w:val="28"/>
                <w:szCs w:val="28"/>
              </w:rPr>
              <w:t xml:space="preserve">тыс. руб., </w:t>
            </w:r>
          </w:p>
          <w:p w:rsidR="003A1533" w:rsidRPr="00E65448" w:rsidRDefault="003A1533" w:rsidP="003A1533">
            <w:pPr>
              <w:rPr>
                <w:sz w:val="28"/>
                <w:szCs w:val="28"/>
              </w:rPr>
            </w:pPr>
            <w:r w:rsidRPr="00E65448">
              <w:rPr>
                <w:sz w:val="28"/>
                <w:szCs w:val="28"/>
              </w:rPr>
              <w:t>в т.ч.</w:t>
            </w:r>
            <w:r>
              <w:rPr>
                <w:sz w:val="28"/>
                <w:szCs w:val="28"/>
              </w:rPr>
              <w:t xml:space="preserve">: </w:t>
            </w:r>
            <w:r w:rsidRPr="00E65448">
              <w:rPr>
                <w:sz w:val="28"/>
                <w:szCs w:val="28"/>
              </w:rPr>
              <w:t xml:space="preserve">2016 год </w:t>
            </w:r>
            <w:r>
              <w:rPr>
                <w:sz w:val="28"/>
                <w:szCs w:val="28"/>
              </w:rPr>
              <w:t>–</w:t>
            </w:r>
            <w:r w:rsidRPr="00E65448">
              <w:rPr>
                <w:sz w:val="28"/>
                <w:szCs w:val="28"/>
              </w:rPr>
              <w:t xml:space="preserve"> </w:t>
            </w:r>
            <w:r>
              <w:rPr>
                <w:bCs/>
                <w:sz w:val="28"/>
                <w:szCs w:val="28"/>
              </w:rPr>
              <w:t>292 080,5</w:t>
            </w:r>
            <w:r w:rsidRPr="0007335D">
              <w:rPr>
                <w:b/>
                <w:bCs/>
                <w:sz w:val="20"/>
                <w:szCs w:val="20"/>
              </w:rPr>
              <w:t xml:space="preserve"> </w:t>
            </w:r>
            <w:r w:rsidRPr="0007335D">
              <w:rPr>
                <w:sz w:val="28"/>
                <w:szCs w:val="28"/>
              </w:rPr>
              <w:t>тыс. руб.,</w:t>
            </w:r>
          </w:p>
          <w:p w:rsidR="003A1533" w:rsidRPr="00E65448" w:rsidRDefault="003A1533" w:rsidP="003A1533">
            <w:pPr>
              <w:rPr>
                <w:sz w:val="28"/>
                <w:szCs w:val="28"/>
              </w:rPr>
            </w:pPr>
            <w:r w:rsidRPr="00E65448">
              <w:rPr>
                <w:sz w:val="28"/>
                <w:szCs w:val="28"/>
              </w:rPr>
              <w:t xml:space="preserve">2017 год </w:t>
            </w:r>
            <w:r>
              <w:rPr>
                <w:sz w:val="28"/>
                <w:szCs w:val="28"/>
              </w:rPr>
              <w:t>–</w:t>
            </w:r>
            <w:r w:rsidRPr="00E65448">
              <w:rPr>
                <w:sz w:val="28"/>
                <w:szCs w:val="28"/>
              </w:rPr>
              <w:t xml:space="preserve"> </w:t>
            </w:r>
            <w:r>
              <w:rPr>
                <w:bCs/>
                <w:sz w:val="28"/>
                <w:szCs w:val="28"/>
              </w:rPr>
              <w:t>301 051,5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E65448">
              <w:rPr>
                <w:sz w:val="28"/>
                <w:szCs w:val="28"/>
              </w:rPr>
              <w:t>тыс. руб.,</w:t>
            </w:r>
          </w:p>
          <w:p w:rsidR="00DA6B21" w:rsidRPr="00E65448" w:rsidRDefault="003A1533" w:rsidP="00C54332">
            <w:pPr>
              <w:rPr>
                <w:b/>
                <w:sz w:val="28"/>
                <w:szCs w:val="28"/>
              </w:rPr>
            </w:pPr>
            <w:proofErr w:type="gramStart"/>
            <w:r w:rsidRPr="00E65448">
              <w:rPr>
                <w:sz w:val="28"/>
                <w:szCs w:val="28"/>
              </w:rPr>
              <w:t xml:space="preserve">2018 год </w:t>
            </w:r>
            <w:r>
              <w:rPr>
                <w:sz w:val="28"/>
                <w:szCs w:val="28"/>
              </w:rPr>
              <w:t>–</w:t>
            </w:r>
            <w:r w:rsidRPr="00E65448">
              <w:rPr>
                <w:sz w:val="28"/>
                <w:szCs w:val="28"/>
              </w:rPr>
              <w:t xml:space="preserve"> </w:t>
            </w:r>
            <w:r>
              <w:rPr>
                <w:bCs/>
                <w:sz w:val="28"/>
                <w:szCs w:val="28"/>
              </w:rPr>
              <w:t>301 198,5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E65448">
              <w:rPr>
                <w:sz w:val="28"/>
                <w:szCs w:val="28"/>
              </w:rPr>
              <w:t xml:space="preserve">тыс. руб.,          2019 год </w:t>
            </w:r>
            <w:r>
              <w:rPr>
                <w:sz w:val="28"/>
                <w:szCs w:val="28"/>
              </w:rPr>
              <w:t>–</w:t>
            </w:r>
            <w:r w:rsidRPr="00E65448">
              <w:rPr>
                <w:sz w:val="28"/>
                <w:szCs w:val="28"/>
              </w:rPr>
              <w:t xml:space="preserve"> </w:t>
            </w:r>
            <w:r>
              <w:rPr>
                <w:bCs/>
                <w:sz w:val="28"/>
                <w:szCs w:val="28"/>
              </w:rPr>
              <w:t>301 490,7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E65448">
              <w:rPr>
                <w:sz w:val="28"/>
                <w:szCs w:val="28"/>
              </w:rPr>
              <w:t xml:space="preserve">тыс. руб.,          2020 год </w:t>
            </w:r>
            <w:r>
              <w:rPr>
                <w:sz w:val="28"/>
                <w:szCs w:val="28"/>
              </w:rPr>
              <w:t>–</w:t>
            </w:r>
            <w:r w:rsidRPr="00E65448">
              <w:rPr>
                <w:sz w:val="28"/>
                <w:szCs w:val="28"/>
              </w:rPr>
              <w:t xml:space="preserve"> </w:t>
            </w:r>
            <w:r>
              <w:rPr>
                <w:bCs/>
                <w:sz w:val="28"/>
                <w:szCs w:val="28"/>
              </w:rPr>
              <w:t>301 490,7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>
              <w:rPr>
                <w:sz w:val="28"/>
                <w:szCs w:val="28"/>
              </w:rPr>
              <w:t>тыс. руб.</w:t>
            </w:r>
            <w:r w:rsidRPr="00E65448">
              <w:rPr>
                <w:sz w:val="28"/>
                <w:szCs w:val="28"/>
              </w:rPr>
              <w:t xml:space="preserve">          </w:t>
            </w:r>
            <w:proofErr w:type="gramEnd"/>
          </w:p>
        </w:tc>
      </w:tr>
    </w:tbl>
    <w:p w:rsidR="00853042" w:rsidRDefault="00853042"/>
    <w:sectPr w:rsidR="008530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2C3A"/>
    <w:rsid w:val="00054587"/>
    <w:rsid w:val="001D6E4C"/>
    <w:rsid w:val="003A1533"/>
    <w:rsid w:val="00853042"/>
    <w:rsid w:val="00C12C3A"/>
    <w:rsid w:val="00C54332"/>
    <w:rsid w:val="00DA6B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6B2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DA6B21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4">
    <w:name w:val="Balloon Text"/>
    <w:basedOn w:val="a"/>
    <w:link w:val="a5"/>
    <w:uiPriority w:val="99"/>
    <w:semiHidden/>
    <w:unhideWhenUsed/>
    <w:rsid w:val="00DA6B21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A6B21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a6">
    <w:name w:val="Знак"/>
    <w:basedOn w:val="a"/>
    <w:rsid w:val="003A1533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6B2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DA6B21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4">
    <w:name w:val="Balloon Text"/>
    <w:basedOn w:val="a"/>
    <w:link w:val="a5"/>
    <w:uiPriority w:val="99"/>
    <w:semiHidden/>
    <w:unhideWhenUsed/>
    <w:rsid w:val="00DA6B21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A6B21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a6">
    <w:name w:val="Знак"/>
    <w:basedOn w:val="a"/>
    <w:rsid w:val="003A1533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647</Words>
  <Characters>3689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Людмила Фатхиева</cp:lastModifiedBy>
  <cp:revision>4</cp:revision>
  <cp:lastPrinted>2016-11-14T03:15:00Z</cp:lastPrinted>
  <dcterms:created xsi:type="dcterms:W3CDTF">2016-11-14T04:52:00Z</dcterms:created>
  <dcterms:modified xsi:type="dcterms:W3CDTF">2016-11-14T04:53:00Z</dcterms:modified>
</cp:coreProperties>
</file>